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618"/>
        <w:tblW w:w="107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1134"/>
        <w:gridCol w:w="567"/>
        <w:gridCol w:w="1701"/>
        <w:gridCol w:w="3686"/>
        <w:gridCol w:w="6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职业/工种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等级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课时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收 费 标 准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培训对象</w:t>
            </w:r>
          </w:p>
        </w:tc>
        <w:tc>
          <w:tcPr>
            <w:tcW w:w="60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发证机构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消防设施操作员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（消防行业特有工种）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初级/五级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240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2300元</w:t>
            </w:r>
          </w:p>
        </w:tc>
        <w:tc>
          <w:tcPr>
            <w:tcW w:w="368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从事建筑物、</w:t>
            </w:r>
            <w:r>
              <w:rPr>
                <w:rFonts w:ascii="黑体" w:hAnsi="黑体" w:eastAsia="黑体"/>
                <w:sz w:val="18"/>
              </w:rPr>
              <w:t>构筑物</w:t>
            </w:r>
            <w:r>
              <w:rPr>
                <w:rFonts w:hint="eastAsia" w:ascii="黑体" w:hAnsi="黑体" w:eastAsia="黑体"/>
                <w:sz w:val="18"/>
              </w:rPr>
              <w:t>消防</w:t>
            </w:r>
            <w:r>
              <w:rPr>
                <w:rFonts w:ascii="黑体" w:hAnsi="黑体" w:eastAsia="黑体"/>
                <w:sz w:val="18"/>
              </w:rPr>
              <w:t>安全</w:t>
            </w:r>
            <w:r>
              <w:rPr>
                <w:rFonts w:hint="eastAsia" w:ascii="黑体" w:hAnsi="黑体" w:eastAsia="黑体"/>
                <w:sz w:val="18"/>
              </w:rPr>
              <w:t>监管、消防安全巡查、操作自动消防设施</w:t>
            </w:r>
            <w:r>
              <w:rPr>
                <w:rFonts w:ascii="黑体" w:hAnsi="黑体" w:eastAsia="黑体"/>
                <w:sz w:val="18"/>
              </w:rPr>
              <w:t>（</w:t>
            </w:r>
            <w:r>
              <w:rPr>
                <w:rFonts w:hint="eastAsia" w:ascii="黑体" w:hAnsi="黑体" w:eastAsia="黑体"/>
                <w:sz w:val="18"/>
              </w:rPr>
              <w:t>设备</w:t>
            </w:r>
            <w:r>
              <w:rPr>
                <w:rFonts w:ascii="黑体" w:hAnsi="黑体" w:eastAsia="黑体"/>
                <w:sz w:val="18"/>
              </w:rPr>
              <w:t>）</w:t>
            </w:r>
            <w:r>
              <w:rPr>
                <w:rFonts w:hint="eastAsia" w:ascii="黑体" w:hAnsi="黑体" w:eastAsia="黑体"/>
                <w:sz w:val="18"/>
              </w:rPr>
              <w:t>、等人员，消防设施维护保养检测、物业管理维修等从业人员</w:t>
            </w:r>
          </w:p>
        </w:tc>
        <w:tc>
          <w:tcPr>
            <w:tcW w:w="6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应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急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中级/四级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2900元</w:t>
            </w:r>
          </w:p>
        </w:tc>
        <w:tc>
          <w:tcPr>
            <w:tcW w:w="3686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高级/三级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7</w:t>
            </w:r>
            <w:r>
              <w:rPr>
                <w:rFonts w:hint="eastAsia" w:ascii="黑体" w:hAnsi="黑体" w:eastAsia="黑体"/>
                <w:sz w:val="18"/>
              </w:rPr>
              <w:t>800元</w:t>
            </w:r>
          </w:p>
        </w:tc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初级/五级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240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3410元</w:t>
            </w:r>
          </w:p>
        </w:tc>
        <w:tc>
          <w:tcPr>
            <w:tcW w:w="36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从事企事业单位、社区灭火救援等人员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中级/四级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4600元</w:t>
            </w:r>
          </w:p>
        </w:tc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高级/三级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160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待定</w:t>
            </w:r>
          </w:p>
        </w:tc>
        <w:tc>
          <w:tcPr>
            <w:tcW w:w="36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危险化学品从业人员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200元</w:t>
            </w:r>
            <w:r>
              <w:rPr>
                <w:rFonts w:ascii="黑体" w:hAnsi="黑体" w:eastAsia="黑体"/>
                <w:sz w:val="18"/>
              </w:rPr>
              <w:t>/</w:t>
            </w:r>
            <w:r>
              <w:rPr>
                <w:rFonts w:hint="eastAsia" w:ascii="黑体" w:hAnsi="黑体" w:eastAsia="黑体"/>
                <w:sz w:val="18"/>
              </w:rPr>
              <w:t>项</w:t>
            </w:r>
          </w:p>
        </w:tc>
        <w:tc>
          <w:tcPr>
            <w:tcW w:w="36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从事危险化学品储存、运输、管理、驾驶、押运、经营、操作等人员</w:t>
            </w:r>
          </w:p>
        </w:tc>
        <w:tc>
          <w:tcPr>
            <w:tcW w:w="6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消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救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援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消防工程从业人员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400元</w:t>
            </w:r>
            <w:r>
              <w:rPr>
                <w:rFonts w:ascii="黑体" w:hAnsi="黑体" w:eastAsia="黑体"/>
                <w:sz w:val="18"/>
              </w:rPr>
              <w:t>/</w:t>
            </w:r>
            <w:r>
              <w:rPr>
                <w:rFonts w:hint="eastAsia" w:ascii="黑体" w:hAnsi="黑体" w:eastAsia="黑体"/>
                <w:sz w:val="18"/>
              </w:rPr>
              <w:t>项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从事消防工程施工、管理、维保、检测等人员（报警、气体、喷淋、项目管理）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消防设计审核、监理人员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600元</w:t>
            </w:r>
            <w:r>
              <w:rPr>
                <w:rFonts w:ascii="黑体" w:hAnsi="黑体" w:eastAsia="黑体"/>
                <w:sz w:val="18"/>
              </w:rPr>
              <w:t>/</w:t>
            </w:r>
            <w:r>
              <w:rPr>
                <w:rFonts w:hint="eastAsia" w:ascii="黑体" w:hAnsi="黑体" w:eastAsia="黑体"/>
                <w:sz w:val="18"/>
              </w:rPr>
              <w:t>项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从事工程消防审核、监理等人员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建设工程设计人员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3000元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从事建设工程消防设计人员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消防安全责任人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单位消防管理人员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物业消防管理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消防安全责任人（含法人代表、消防安全管理人）、消防安全管理、安全检查巡查等人员物业公司消管、操作、</w:t>
            </w:r>
            <w:r>
              <w:rPr>
                <w:rFonts w:ascii="黑体" w:hAnsi="黑体" w:eastAsia="黑体"/>
                <w:sz w:val="18"/>
              </w:rPr>
              <w:t>巡查</w:t>
            </w:r>
            <w:r>
              <w:rPr>
                <w:rFonts w:hint="eastAsia" w:ascii="黑体" w:hAnsi="黑体" w:eastAsia="黑体"/>
                <w:sz w:val="18"/>
              </w:rPr>
              <w:t>（保安</w:t>
            </w:r>
            <w:r>
              <w:rPr>
                <w:rFonts w:ascii="黑体" w:hAnsi="黑体" w:eastAsia="黑体"/>
                <w:sz w:val="18"/>
              </w:rPr>
              <w:t>）</w:t>
            </w:r>
            <w:r>
              <w:rPr>
                <w:rFonts w:hint="eastAsia" w:ascii="黑体" w:hAnsi="黑体" w:eastAsia="黑体"/>
                <w:sz w:val="18"/>
              </w:rPr>
              <w:t>等人员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消防安全检查巡查人员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企事业单位专、兼职消防安全检查巡查人员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消防宣传大使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机关、团体、企事业单位、社区（街镇、居村）消防宣传人员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消防志愿者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250元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社区</w:t>
            </w:r>
            <w:r>
              <w:rPr>
                <w:rFonts w:ascii="黑体" w:hAnsi="黑体" w:eastAsia="黑体"/>
                <w:sz w:val="18"/>
              </w:rPr>
              <w:t>、</w:t>
            </w:r>
            <w:r>
              <w:rPr>
                <w:rFonts w:hint="eastAsia" w:ascii="黑体" w:hAnsi="黑体" w:eastAsia="黑体"/>
                <w:sz w:val="18"/>
              </w:rPr>
              <w:t>单位</w:t>
            </w:r>
            <w:r>
              <w:rPr>
                <w:rFonts w:ascii="黑体" w:hAnsi="黑体" w:eastAsia="黑体"/>
                <w:sz w:val="18"/>
              </w:rPr>
              <w:t>消防</w:t>
            </w:r>
            <w:r>
              <w:rPr>
                <w:rFonts w:hint="eastAsia" w:ascii="黑体" w:hAnsi="黑体" w:eastAsia="黑体"/>
                <w:sz w:val="18"/>
              </w:rPr>
              <w:t>志愿</w:t>
            </w:r>
            <w:r>
              <w:rPr>
                <w:rFonts w:ascii="黑体" w:hAnsi="黑体" w:eastAsia="黑体"/>
                <w:sz w:val="18"/>
              </w:rPr>
              <w:t>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动火作业从业人员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电、气焊等动火审批、监护、操作人员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爆炸物品从业人员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爆炸物品管理、运输、搬运、操作人员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高层建筑消防管理人员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500元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高层建筑消防楼组长、物业消防管理人员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网格化消防管理人员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</w:t>
            </w:r>
            <w:r>
              <w:rPr>
                <w:rFonts w:ascii="黑体" w:hAnsi="黑体" w:eastAsia="黑体"/>
                <w:sz w:val="18"/>
              </w:rPr>
              <w:t>课时定价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社区网格化消防检查、巡查、管理人员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微型消防站工作人员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580元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社区（街镇、居村）微型消防站工作人员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消防疏散演练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</w:t>
            </w:r>
            <w:r>
              <w:rPr>
                <w:rFonts w:ascii="黑体" w:hAnsi="黑体" w:eastAsia="黑体"/>
                <w:sz w:val="18"/>
              </w:rPr>
              <w:t>课时定价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机关团体、企事业单位消防疏散演练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安全疏散引导员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</w:t>
            </w:r>
            <w:r>
              <w:rPr>
                <w:rFonts w:ascii="黑体" w:hAnsi="黑体" w:eastAsia="黑体"/>
                <w:sz w:val="18"/>
              </w:rPr>
              <w:t>课时定价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人员密集场所安全疏散引导员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政府消防安全管理员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合格证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480元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政府及其职能部门消防工作负责人、公务人员岗位消防安全培训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大学生消防安全培训</w:t>
            </w:r>
          </w:p>
        </w:tc>
        <w:tc>
          <w:tcPr>
            <w:tcW w:w="1134" w:type="dxa"/>
            <w:vAlign w:val="center"/>
          </w:tcPr>
          <w:p>
            <w:pPr>
              <w:ind w:firstLine="180" w:firstLineChars="100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50元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大学生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居（村）民普法消防安全培训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出租房、群租房、棚户区消防安全培训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50</w:t>
            </w:r>
            <w:r>
              <w:rPr>
                <w:rFonts w:hint="eastAsia" w:ascii="黑体" w:hAnsi="黑体" w:eastAsia="黑体"/>
                <w:sz w:val="18"/>
              </w:rPr>
              <w:t>元</w:t>
            </w:r>
          </w:p>
        </w:tc>
        <w:tc>
          <w:tcPr>
            <w:tcW w:w="3686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居（村）民、出租房、群租房、棚户区消防安全管理人员</w:t>
            </w:r>
          </w:p>
        </w:tc>
        <w:tc>
          <w:tcPr>
            <w:tcW w:w="6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</w:tc>
      </w:tr>
    </w:tbl>
    <w:p>
      <w:pPr>
        <w:ind w:right="195"/>
        <w:jc w:val="righ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7361555</wp:posOffset>
            </wp:positionV>
            <wp:extent cx="1489075" cy="1528445"/>
            <wp:effectExtent l="19050" t="0" r="0" b="0"/>
            <wp:wrapNone/>
            <wp:docPr id="1" name="图片 2" descr="C:\Users\Administrator\AppData\Local\Temp\WeChat Files\54030738797315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AppData\Local\Temp\WeChat Files\540307387973158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028" cy="152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ind w:right="516" w:firstLine="1800" w:firstLineChars="750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    上海浦东蓝天消防安全培训中心</w:t>
      </w:r>
    </w:p>
    <w:p>
      <w:pPr>
        <w:spacing w:line="320" w:lineRule="exact"/>
        <w:ind w:left="105" w:leftChars="50" w:right="515" w:firstLine="1430" w:firstLineChars="65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地址：浦东新区浦三路3058号长青企业广场118室（地铁11号线浦三路                      三路站4号口20米旁或公交632、988、浦东43路“浦三路御桥路                      桥路站”对面长青企业广场内26号门）</w:t>
      </w:r>
    </w:p>
    <w:p>
      <w:pPr>
        <w:spacing w:line="320" w:lineRule="exact"/>
        <w:ind w:right="515" w:firstLine="1980" w:firstLineChars="9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招生热线：021-61063119； 021-61046118   朱老师18916198119</w:t>
      </w:r>
    </w:p>
    <w:p>
      <w:pPr>
        <w:spacing w:line="320" w:lineRule="exact"/>
        <w:ind w:right="515" w:firstLine="1980" w:firstLineChars="9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戴老师18019259778；王老师1</w:t>
      </w:r>
      <w:r>
        <w:rPr>
          <w:sz w:val="22"/>
          <w:szCs w:val="24"/>
        </w:rPr>
        <w:t>8016359119</w:t>
      </w:r>
      <w:r>
        <w:rPr>
          <w:rFonts w:hint="eastAsia"/>
          <w:sz w:val="22"/>
          <w:szCs w:val="24"/>
        </w:rPr>
        <w:t>；关老师13601977606；</w:t>
      </w:r>
    </w:p>
    <w:p>
      <w:pPr>
        <w:spacing w:line="320" w:lineRule="exact"/>
        <w:ind w:right="515" w:firstLine="1980" w:firstLineChars="9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陈老师13361845393；崔老师13564186524；孙老师13681943409</w:t>
      </w:r>
    </w:p>
    <w:tbl>
      <w:tblPr>
        <w:tblStyle w:val="6"/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3348"/>
        <w:gridCol w:w="850"/>
        <w:gridCol w:w="569"/>
        <w:gridCol w:w="1075"/>
        <w:gridCol w:w="3514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序号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职业/工种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等级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课时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收费标准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培训对象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sz w:val="18"/>
              </w:rPr>
            </w:pPr>
            <w:r>
              <w:rPr>
                <w:rFonts w:hint="eastAsia" w:ascii="黑体" w:hAnsi="黑体" w:eastAsia="黑体"/>
                <w:b/>
                <w:sz w:val="18"/>
              </w:rPr>
              <w:t>发证机构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21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6"/>
              </w:rPr>
            </w:pPr>
            <w:r>
              <w:rPr>
                <w:rFonts w:hint="eastAsia" w:ascii="黑体" w:hAnsi="黑体" w:eastAsia="黑体"/>
                <w:sz w:val="18"/>
              </w:rPr>
              <w:t>商场、市场、旅游、宗教、医院、养老院、福利院、公共娱乐场所、劳动密集企业、易燃易爆场所、客运车站、客运码头、机场航站楼、体育场馆、展览馆、博物馆、宾馆、饭店、农村、城市社区消防安全专项培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5800元/场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商场、市场、旅游、宗教、医院、养老院、福利院、公共娱乐场所、劳动密集企业、易燃易爆场所、客运车站、客运码头、机场航站楼、体育场馆、展览馆、博物馆、宾馆、饭店、农村、城市社区消防安全专项培训</w:t>
            </w:r>
          </w:p>
        </w:tc>
        <w:tc>
          <w:tcPr>
            <w:tcW w:w="992" w:type="dxa"/>
            <w:vMerge w:val="restart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  <w:p>
            <w:pPr>
              <w:ind w:right="195"/>
              <w:jc w:val="right"/>
              <w:rPr>
                <w:sz w:val="24"/>
                <w:szCs w:val="24"/>
              </w:rPr>
            </w:pPr>
          </w:p>
          <w:p>
            <w:pPr>
              <w:ind w:right="195"/>
              <w:jc w:val="righ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消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救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援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局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22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轨道交通从业人员消防安全培训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港航从业人员消防安全培训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580元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轨道交通、港航从业人员消防安全培训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23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消防知识科普教育、消防普法教育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面议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机关、团体、企事业单位、社区大众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24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专题培训讲座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5800元/场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根据客户需求、由消防领域知名专家进行培训和授课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25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消防监督员执法检查、消防设施实地操作培训、派出所消防民警执法检查、消防设施实地操作培训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16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580元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消防部队防火监督人员、派出所民警及依照消防法规规定由系统、单位自主管理的消防监督人员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26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中学生、小学生、学龄前儿童消防培训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18"/>
              </w:rPr>
              <w:t>登记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2500元/场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中学生、小学生、学龄前儿童消防专项培训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27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安全生产负责人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上岗证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32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550元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企事业单位安全生产负责人</w:t>
            </w:r>
          </w:p>
        </w:tc>
        <w:tc>
          <w:tcPr>
            <w:tcW w:w="992" w:type="dxa"/>
            <w:vMerge w:val="restart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应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急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</w:t>
            </w: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监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</w:rPr>
              <w:t>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28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安全生产管理人员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上岗证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32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550元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企事业单位安全生产管理人员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29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安全生产危险化学品从业人员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上岗证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32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550元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危险化学品生产、储存、使用、经营等单位负责人、管理、操作等人员</w:t>
            </w:r>
          </w:p>
        </w:tc>
        <w:tc>
          <w:tcPr>
            <w:tcW w:w="992" w:type="dxa"/>
            <w:vMerge w:val="continue"/>
          </w:tcPr>
          <w:p>
            <w:pPr>
              <w:ind w:right="195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30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注册安全工程师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注册消防工程师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lang w:eastAsia="zh-CN"/>
              </w:rPr>
              <w:t>安全评价师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18"/>
                <w:lang w:eastAsia="zh-CN"/>
              </w:rPr>
            </w:pPr>
            <w:r>
              <w:rPr>
                <w:rFonts w:hint="eastAsia" w:ascii="黑体" w:hAnsi="黑体" w:eastAsia="黑体"/>
                <w:sz w:val="18"/>
                <w:lang w:eastAsia="zh-CN"/>
              </w:rPr>
              <w:t>等级</w:t>
            </w:r>
            <w:bookmarkStart w:id="0" w:name="_GoBack"/>
            <w:bookmarkEnd w:id="0"/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3000</w:t>
            </w:r>
            <w:r>
              <w:rPr>
                <w:rFonts w:hint="eastAsia" w:ascii="黑体" w:hAnsi="黑体" w:eastAsia="黑体" w:cs="黑体"/>
                <w:sz w:val="18"/>
              </w:rPr>
              <w:t>～</w:t>
            </w:r>
          </w:p>
          <w:p>
            <w:pPr>
              <w:spacing w:line="240" w:lineRule="exac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18000元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企事业单位从事消防管理、消防检查（巡查）等人员和自由择业者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</w:rPr>
              <w:t>消防应急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31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大专、本科学历教育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教育部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3000</w:t>
            </w:r>
            <w:r>
              <w:rPr>
                <w:rFonts w:hint="eastAsia" w:ascii="黑体" w:hAnsi="黑体" w:eastAsia="黑体" w:cs="黑体"/>
                <w:sz w:val="18"/>
              </w:rPr>
              <w:t>～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15000元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根据所报学校及专业收费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教育部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32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消防专项能力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6"/>
                <w:szCs w:val="21"/>
              </w:rPr>
              <w:t>火灾预防与应急处置、消防设施维保、消防设施检测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专项能力证书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80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1000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企事业单位从事消防管理、消防维保、检测、、事故处置等人员</w:t>
            </w:r>
          </w:p>
        </w:tc>
        <w:tc>
          <w:tcPr>
            <w:tcW w:w="992" w:type="dxa"/>
          </w:tcPr>
          <w:p>
            <w:pPr>
              <w:spacing w:line="240" w:lineRule="exact"/>
              <w:jc w:val="center"/>
              <w:rPr>
                <w:sz w:val="18"/>
              </w:rPr>
            </w:pPr>
          </w:p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市人保局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33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消防集中服务培训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6"/>
                <w:szCs w:val="21"/>
              </w:rPr>
            </w:pPr>
            <w:r>
              <w:rPr>
                <w:rFonts w:hint="eastAsia" w:ascii="黑体" w:hAnsi="黑体" w:eastAsia="黑体"/>
                <w:sz w:val="16"/>
                <w:szCs w:val="21"/>
              </w:rPr>
              <w:t>消防设施操作、消防安全检查、消防安全管理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上岗证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40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600</w:t>
            </w: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企事业单位负责人、管理人、管理人员，重点岗位、单位员工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市人保局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34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6"/>
                <w:szCs w:val="21"/>
              </w:rPr>
            </w:pPr>
            <w:r>
              <w:rPr>
                <w:rFonts w:hint="eastAsia" w:ascii="黑体" w:hAnsi="黑体" w:eastAsia="黑体"/>
                <w:sz w:val="16"/>
                <w:szCs w:val="21"/>
              </w:rPr>
              <w:t>个性化消防培训方案定制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根据单位需求定制培训计划方案</w:t>
            </w:r>
          </w:p>
        </w:tc>
        <w:tc>
          <w:tcPr>
            <w:tcW w:w="992" w:type="dxa"/>
          </w:tcPr>
          <w:p>
            <w:pPr>
              <w:ind w:right="195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35</w:t>
            </w:r>
          </w:p>
        </w:tc>
        <w:tc>
          <w:tcPr>
            <w:tcW w:w="334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6"/>
                <w:szCs w:val="21"/>
              </w:rPr>
            </w:pPr>
            <w:r>
              <w:rPr>
                <w:rFonts w:hint="eastAsia" w:ascii="黑体" w:hAnsi="黑体" w:eastAsia="黑体"/>
                <w:sz w:val="16"/>
                <w:szCs w:val="21"/>
              </w:rPr>
              <w:t>消防普及教育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3514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根据单位需求确定</w:t>
            </w:r>
          </w:p>
        </w:tc>
        <w:tc>
          <w:tcPr>
            <w:tcW w:w="992" w:type="dxa"/>
          </w:tcPr>
          <w:p>
            <w:pPr>
              <w:ind w:right="195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773" w:type="dxa"/>
            <w:gridSpan w:val="7"/>
            <w:vAlign w:val="center"/>
          </w:tcPr>
          <w:p>
            <w:pPr>
              <w:ind w:right="19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注：安监三项（上岗证）工种与消防的某项（合格证）工种均可自由组合，一次上课培训发两证。</w:t>
            </w:r>
          </w:p>
        </w:tc>
      </w:tr>
    </w:tbl>
    <w:p>
      <w:pPr>
        <w:spacing w:line="440" w:lineRule="exact"/>
        <w:ind w:right="516"/>
        <w:rPr>
          <w:sz w:val="24"/>
          <w:szCs w:val="24"/>
        </w:rPr>
      </w:pPr>
      <w:r>
        <w:rPr>
          <w:rFonts w:hint="eastAsia"/>
          <w:sz w:val="40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238760</wp:posOffset>
            </wp:positionV>
            <wp:extent cx="1489075" cy="1528445"/>
            <wp:effectExtent l="19050" t="0" r="0" b="0"/>
            <wp:wrapNone/>
            <wp:docPr id="6" name="图片 2" descr="C:\Users\Administrator\AppData\Local\Temp\WeChat Files\54030738797315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Administrator\AppData\Local\Temp\WeChat Files\540307387973158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9028" cy="152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20" w:lineRule="exact"/>
        <w:ind w:right="516" w:firstLine="1800" w:firstLineChars="750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    上海浦东蓝天消防安全培训中心</w:t>
      </w:r>
    </w:p>
    <w:p>
      <w:pPr>
        <w:spacing w:line="320" w:lineRule="exact"/>
        <w:ind w:left="105" w:leftChars="50" w:right="515" w:firstLine="1430" w:firstLineChars="65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地址：浦东新区浦三路3058号长青企业广场118室（地铁11号线浦三路                      三路站4号口20米旁或公交632、988、浦东43路“浦三路御桥路                      桥路站”对面长青企业广场内26号门）</w:t>
      </w:r>
    </w:p>
    <w:p>
      <w:pPr>
        <w:spacing w:line="320" w:lineRule="exact"/>
        <w:ind w:right="515" w:firstLine="1980" w:firstLineChars="9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招生热线：021-61063119； 021-61046118   朱老师18916198119</w:t>
      </w:r>
    </w:p>
    <w:p>
      <w:pPr>
        <w:spacing w:line="320" w:lineRule="exact"/>
        <w:ind w:right="515" w:firstLine="1980" w:firstLineChars="9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戴老师18019259778；王老师1</w:t>
      </w:r>
      <w:r>
        <w:rPr>
          <w:sz w:val="22"/>
          <w:szCs w:val="24"/>
        </w:rPr>
        <w:t>8016359119</w:t>
      </w:r>
      <w:r>
        <w:rPr>
          <w:rFonts w:hint="eastAsia"/>
          <w:sz w:val="22"/>
          <w:szCs w:val="24"/>
        </w:rPr>
        <w:t>；关老师13601977606；</w:t>
      </w:r>
    </w:p>
    <w:p>
      <w:pPr>
        <w:spacing w:line="320" w:lineRule="exact"/>
        <w:ind w:right="515" w:firstLine="1980" w:firstLineChars="9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陈老师13361845393；崔老师13564186524；孙老师13681943409</w:t>
      </w:r>
    </w:p>
    <w:p>
      <w:pPr>
        <w:spacing w:line="480" w:lineRule="exact"/>
        <w:ind w:right="515"/>
        <w:rPr>
          <w:sz w:val="28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1191" w:bottom="85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页共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525"/>
      <w:jc w:val="center"/>
      <w:rPr>
        <w:b/>
        <w:color w:val="FF0000"/>
        <w:sz w:val="44"/>
        <w:szCs w:val="44"/>
      </w:rPr>
    </w:pPr>
    <w:r>
      <w:rPr>
        <w:rFonts w:hint="eastAsia"/>
        <w:b/>
        <w:color w:val="FF0000"/>
        <w:sz w:val="40"/>
        <w:szCs w:val="44"/>
      </w:rPr>
      <w:t>上海浦东蓝天消防安全培训中心培训项目收费公示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E70"/>
    <w:rsid w:val="00012C2C"/>
    <w:rsid w:val="00030968"/>
    <w:rsid w:val="00037CA1"/>
    <w:rsid w:val="00047FE0"/>
    <w:rsid w:val="000700FD"/>
    <w:rsid w:val="000859D7"/>
    <w:rsid w:val="000B0E70"/>
    <w:rsid w:val="000C3272"/>
    <w:rsid w:val="000F38FC"/>
    <w:rsid w:val="00103C35"/>
    <w:rsid w:val="00112371"/>
    <w:rsid w:val="00130D27"/>
    <w:rsid w:val="0015651E"/>
    <w:rsid w:val="001626B5"/>
    <w:rsid w:val="0019259C"/>
    <w:rsid w:val="001B3523"/>
    <w:rsid w:val="001F680C"/>
    <w:rsid w:val="00201D8D"/>
    <w:rsid w:val="00286CBF"/>
    <w:rsid w:val="002A7017"/>
    <w:rsid w:val="002B2CB9"/>
    <w:rsid w:val="002B5080"/>
    <w:rsid w:val="002E6C18"/>
    <w:rsid w:val="003050B4"/>
    <w:rsid w:val="00324E36"/>
    <w:rsid w:val="003366E6"/>
    <w:rsid w:val="00361CD5"/>
    <w:rsid w:val="00377746"/>
    <w:rsid w:val="00387239"/>
    <w:rsid w:val="00392635"/>
    <w:rsid w:val="003D0763"/>
    <w:rsid w:val="003E1CB6"/>
    <w:rsid w:val="004901CF"/>
    <w:rsid w:val="004C7AC7"/>
    <w:rsid w:val="004F67C2"/>
    <w:rsid w:val="005316D4"/>
    <w:rsid w:val="00577258"/>
    <w:rsid w:val="0058259C"/>
    <w:rsid w:val="00585D55"/>
    <w:rsid w:val="00586992"/>
    <w:rsid w:val="00590B49"/>
    <w:rsid w:val="005917C8"/>
    <w:rsid w:val="005D2828"/>
    <w:rsid w:val="005E55B2"/>
    <w:rsid w:val="005E6309"/>
    <w:rsid w:val="005E6AA4"/>
    <w:rsid w:val="00605855"/>
    <w:rsid w:val="00607A9A"/>
    <w:rsid w:val="0062137E"/>
    <w:rsid w:val="00623EFC"/>
    <w:rsid w:val="00624097"/>
    <w:rsid w:val="00642FC1"/>
    <w:rsid w:val="00645BE8"/>
    <w:rsid w:val="00672ACE"/>
    <w:rsid w:val="006746F0"/>
    <w:rsid w:val="00687839"/>
    <w:rsid w:val="006C7B14"/>
    <w:rsid w:val="006D0A1B"/>
    <w:rsid w:val="00702202"/>
    <w:rsid w:val="007304BD"/>
    <w:rsid w:val="00733A6A"/>
    <w:rsid w:val="0074220C"/>
    <w:rsid w:val="00743C36"/>
    <w:rsid w:val="007A4E94"/>
    <w:rsid w:val="007C4008"/>
    <w:rsid w:val="007C5774"/>
    <w:rsid w:val="0088031E"/>
    <w:rsid w:val="00894B72"/>
    <w:rsid w:val="00897FCF"/>
    <w:rsid w:val="008B4C47"/>
    <w:rsid w:val="008B55BB"/>
    <w:rsid w:val="008F28B5"/>
    <w:rsid w:val="009C6AC2"/>
    <w:rsid w:val="009D6BFD"/>
    <w:rsid w:val="009E3139"/>
    <w:rsid w:val="00A30EE3"/>
    <w:rsid w:val="00A31DE2"/>
    <w:rsid w:val="00A33436"/>
    <w:rsid w:val="00A81446"/>
    <w:rsid w:val="00AB4FFD"/>
    <w:rsid w:val="00AD0B36"/>
    <w:rsid w:val="00B05106"/>
    <w:rsid w:val="00B56B33"/>
    <w:rsid w:val="00B6576F"/>
    <w:rsid w:val="00B75216"/>
    <w:rsid w:val="00B75B0E"/>
    <w:rsid w:val="00B8245B"/>
    <w:rsid w:val="00B939B9"/>
    <w:rsid w:val="00BA586C"/>
    <w:rsid w:val="00C35F51"/>
    <w:rsid w:val="00C41C63"/>
    <w:rsid w:val="00CA7362"/>
    <w:rsid w:val="00CB58C8"/>
    <w:rsid w:val="00CC2929"/>
    <w:rsid w:val="00D25E38"/>
    <w:rsid w:val="00D31944"/>
    <w:rsid w:val="00D5478C"/>
    <w:rsid w:val="00D9567B"/>
    <w:rsid w:val="00D96AAD"/>
    <w:rsid w:val="00E139AC"/>
    <w:rsid w:val="00E22417"/>
    <w:rsid w:val="00E611A3"/>
    <w:rsid w:val="00EA5779"/>
    <w:rsid w:val="00EC4FBD"/>
    <w:rsid w:val="00EC5A26"/>
    <w:rsid w:val="00ED0F93"/>
    <w:rsid w:val="00ED1693"/>
    <w:rsid w:val="00EE2531"/>
    <w:rsid w:val="00F11B22"/>
    <w:rsid w:val="00F13FF8"/>
    <w:rsid w:val="00F14B9A"/>
    <w:rsid w:val="00F355F8"/>
    <w:rsid w:val="00F70DB9"/>
    <w:rsid w:val="00F97BA9"/>
    <w:rsid w:val="00FA22F6"/>
    <w:rsid w:val="01C05862"/>
    <w:rsid w:val="027B1E19"/>
    <w:rsid w:val="03874A16"/>
    <w:rsid w:val="07F54262"/>
    <w:rsid w:val="0AAD7D22"/>
    <w:rsid w:val="11C169A4"/>
    <w:rsid w:val="11CF2E58"/>
    <w:rsid w:val="12C12332"/>
    <w:rsid w:val="165865C8"/>
    <w:rsid w:val="16DF0F47"/>
    <w:rsid w:val="1BAC05C3"/>
    <w:rsid w:val="25EE1421"/>
    <w:rsid w:val="2877527C"/>
    <w:rsid w:val="2BD02753"/>
    <w:rsid w:val="2F9B6FFF"/>
    <w:rsid w:val="35C62B03"/>
    <w:rsid w:val="39946688"/>
    <w:rsid w:val="3BDB15C4"/>
    <w:rsid w:val="3DAC03A0"/>
    <w:rsid w:val="448209BE"/>
    <w:rsid w:val="469A41E2"/>
    <w:rsid w:val="4E214069"/>
    <w:rsid w:val="58E9389E"/>
    <w:rsid w:val="5C417293"/>
    <w:rsid w:val="6DD17494"/>
    <w:rsid w:val="73A71D7E"/>
    <w:rsid w:val="74EE7F7D"/>
    <w:rsid w:val="7530772E"/>
    <w:rsid w:val="75BA5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434</Words>
  <Characters>2475</Characters>
  <Lines>20</Lines>
  <Paragraphs>5</Paragraphs>
  <TotalTime>9</TotalTime>
  <ScaleCrop>false</ScaleCrop>
  <LinksUpToDate>false</LinksUpToDate>
  <CharactersWithSpaces>2904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2020-07-12T01:47:00Z</dcterms:created>
  <dc:creator>Lenovo</dc:creator>
  <cp:lastModifiedBy>Administrator</cp:lastModifiedBy>
  <cp:lastPrinted>2020-07-12T01:50:00Z</cp:lastPrinted>
  <dcterms:modified xsi:type="dcterms:W3CDTF">2020-08-28T04:16:18Z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